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10311" w14:textId="6ADC5354" w:rsidR="002E40B5" w:rsidRDefault="000D5015" w:rsidP="00FC6A63">
      <w:pPr>
        <w:jc w:val="both"/>
      </w:pPr>
      <w:bookmarkStart w:id="0" w:name="_GoBack"/>
      <w:bookmarkEnd w:id="0"/>
      <w:r>
        <w:t xml:space="preserve">Tra le tante prime linee di questa pandemia </w:t>
      </w:r>
      <w:r w:rsidR="00286DA9">
        <w:t>si è parlato</w:t>
      </w:r>
      <w:r w:rsidR="009F0C35">
        <w:t xml:space="preserve"> in questi giorni</w:t>
      </w:r>
      <w:r w:rsidR="00286DA9">
        <w:t xml:space="preserve"> anche</w:t>
      </w:r>
      <w:r w:rsidR="009F0C35">
        <w:t xml:space="preserve"> dei farmacisti.</w:t>
      </w:r>
    </w:p>
    <w:p w14:paraId="60EF5334" w14:textId="77B69730" w:rsidR="009F0C35" w:rsidRDefault="00EA1156" w:rsidP="00FC6A63">
      <w:pPr>
        <w:jc w:val="both"/>
      </w:pPr>
      <w:r>
        <w:t>Il filo conduttore dell’</w:t>
      </w:r>
      <w:r w:rsidR="00FC6A63">
        <w:t>ultimo periodo,</w:t>
      </w:r>
      <w:r>
        <w:t xml:space="preserve"> al di là</w:t>
      </w:r>
      <w:r w:rsidR="00FC6A63">
        <w:t>, e ricordiamolo,</w:t>
      </w:r>
      <w:r>
        <w:t xml:space="preserve"> della continuità del servizio farmaceutico</w:t>
      </w:r>
      <w:r w:rsidR="00FF7F76">
        <w:t>, del presidio sanitario territoriale garantito quotidianamente</w:t>
      </w:r>
      <w:r w:rsidR="004D0C69">
        <w:t>, degli sforzi per consegnare a domicilio anche col supporto della rete di volontariato provinciale</w:t>
      </w:r>
      <w:r w:rsidR="000A313C">
        <w:t xml:space="preserve">, sono stati i dispositivi di </w:t>
      </w:r>
      <w:r w:rsidR="0087596E">
        <w:t>protezione individuale, semplificando</w:t>
      </w:r>
      <w:r w:rsidR="000A313C">
        <w:t xml:space="preserve"> soprattutto le mascherine. All’inizio c’è stato l’assalto ai gel disinfettanti a base alcolica, quindi alle mascherine, e ora, purtroppo spesso senza </w:t>
      </w:r>
      <w:r w:rsidR="00E54864">
        <w:t>reali necessità, ai saturimetri (quei piccoli dispositivi da dito con cui misurare la saturazione dell’ossigeno nel sangue)</w:t>
      </w:r>
      <w:r w:rsidR="000A313C">
        <w:t xml:space="preserve"> e</w:t>
      </w:r>
      <w:r w:rsidR="00E54864">
        <w:t xml:space="preserve">d ai </w:t>
      </w:r>
      <w:r w:rsidR="000A313C">
        <w:t xml:space="preserve"> termometri a infrarossi.</w:t>
      </w:r>
    </w:p>
    <w:p w14:paraId="5857DC4A" w14:textId="3B5CA947" w:rsidR="000A313C" w:rsidRDefault="000A313C" w:rsidP="00FC6A63">
      <w:pPr>
        <w:jc w:val="both"/>
      </w:pPr>
      <w:r>
        <w:t>Sulle mascherine si è già scritto e detto di tutto e di più, anche tramite interviste ai rappresentanti dei farmacisti stess</w:t>
      </w:r>
      <w:r w:rsidR="005E277C">
        <w:t xml:space="preserve">i, </w:t>
      </w:r>
      <w:r w:rsidR="00CB6893">
        <w:t>sottolineando sempre come</w:t>
      </w:r>
      <w:r>
        <w:t xml:space="preserve"> sia utile e necessario </w:t>
      </w:r>
      <w:r w:rsidR="00326115">
        <w:t xml:space="preserve">informare </w:t>
      </w:r>
      <w:r>
        <w:t>per il loro uso corretto e</w:t>
      </w:r>
      <w:r w:rsidR="00CF38DD">
        <w:t xml:space="preserve"> soprattutto</w:t>
      </w:r>
      <w:r>
        <w:t xml:space="preserve"> razionale.</w:t>
      </w:r>
    </w:p>
    <w:p w14:paraId="3DAADA06" w14:textId="1656767E" w:rsidR="000A313C" w:rsidRDefault="000A313C" w:rsidP="00FC6A63">
      <w:pPr>
        <w:jc w:val="both"/>
      </w:pPr>
      <w:r>
        <w:t>Quello che</w:t>
      </w:r>
      <w:r w:rsidR="00FC6A63">
        <w:t xml:space="preserve"> lascia perpl</w:t>
      </w:r>
      <w:r w:rsidR="001076FD">
        <w:t>essi sono</w:t>
      </w:r>
      <w:r w:rsidR="00FC6A63">
        <w:t xml:space="preserve"> le difficoltà che incontrano quotidian</w:t>
      </w:r>
      <w:r w:rsidR="0053422A">
        <w:t>a</w:t>
      </w:r>
      <w:r w:rsidR="00FC6A63">
        <w:t>mente i farmacisti per cercare di veni</w:t>
      </w:r>
      <w:r w:rsidR="00B676A6">
        <w:t>r</w:t>
      </w:r>
      <w:r w:rsidR="00F532D0">
        <w:t>e incontro a queste esigenze e la schizofrenia dell’apparato amministrativo.</w:t>
      </w:r>
    </w:p>
    <w:p w14:paraId="4C00CFCB" w14:textId="0B79F5F0" w:rsidR="00FC6A63" w:rsidRDefault="00FC6A63" w:rsidP="00FC6A63">
      <w:pPr>
        <w:jc w:val="both"/>
      </w:pPr>
      <w:r>
        <w:t>Che le mascherine non si trovino, o meglio comincino</w:t>
      </w:r>
      <w:r w:rsidR="00075E14">
        <w:t xml:space="preserve"> (per ora prevalentemente del tipo chirurgico)</w:t>
      </w:r>
      <w:r>
        <w:t xml:space="preserve"> ad arrivare in questi giorni non è</w:t>
      </w:r>
      <w:r w:rsidR="00B4178F">
        <w:t xml:space="preserve"> una novità, ma</w:t>
      </w:r>
      <w:r w:rsidR="00562AC5">
        <w:t xml:space="preserve"> occorre ricordare</w:t>
      </w:r>
      <w:r w:rsidR="00B4178F">
        <w:t xml:space="preserve"> </w:t>
      </w:r>
      <w:r>
        <w:t xml:space="preserve"> come da più di un mese a questa parte i farmacisti facciano letteralmente le capriole per approv</w:t>
      </w:r>
      <w:r w:rsidR="00AA7330">
        <w:t>v</w:t>
      </w:r>
      <w:r>
        <w:t>igionarse</w:t>
      </w:r>
      <w:r w:rsidR="00E13ADB">
        <w:t xml:space="preserve">ne, </w:t>
      </w:r>
      <w:r>
        <w:t>in mezzo ad un mercato che è impazzito: quelle</w:t>
      </w:r>
      <w:r w:rsidR="00F70B99">
        <w:t xml:space="preserve"> ad esempio</w:t>
      </w:r>
      <w:r>
        <w:t xml:space="preserve"> che fino a gennaio costavano alla farmacia 20  centesimi ora costano anche dieci volte tanto e se andiamo sui modelli protettivi fpp2 e fpp3 si trovano proposte al limite dello sciacallaggio, dove mascherine da 2/3 euro vengono proposte </w:t>
      </w:r>
      <w:r w:rsidR="00AA7330">
        <w:t xml:space="preserve">anche </w:t>
      </w:r>
      <w:r>
        <w:t xml:space="preserve">a 20/30 euro. </w:t>
      </w:r>
      <w:r w:rsidR="00E12BCF">
        <w:t xml:space="preserve">Sempre </w:t>
      </w:r>
      <w:r w:rsidR="00B11222">
        <w:t xml:space="preserve">inteso </w:t>
      </w:r>
      <w:r w:rsidR="00E12BCF">
        <w:t>che il venditor</w:t>
      </w:r>
      <w:r w:rsidR="00D42512">
        <w:t>e sia affidabile, molti farmacisti</w:t>
      </w:r>
      <w:r w:rsidR="00E12BCF">
        <w:t xml:space="preserve"> sono rimasti col cerino in mano di fronte a vere e proprie truffe.</w:t>
      </w:r>
    </w:p>
    <w:p w14:paraId="656EEECA" w14:textId="34D68B10" w:rsidR="00E12BCF" w:rsidRDefault="00E12BCF" w:rsidP="00FC6A63">
      <w:pPr>
        <w:jc w:val="both"/>
      </w:pPr>
      <w:r>
        <w:t>Di conseguenza, anche non ricaricando il costo di acquisto, se non simbolicamente, come peraltro suggerito dalla</w:t>
      </w:r>
      <w:r w:rsidR="00D04142">
        <w:t xml:space="preserve"> stessa</w:t>
      </w:r>
      <w:r>
        <w:t xml:space="preserve"> Federfarma locale, il farmacista si trova suo malgrado oggetto di critiche per il costo delle mascherine.</w:t>
      </w:r>
    </w:p>
    <w:p w14:paraId="19D42488" w14:textId="0F670820" w:rsidR="00917AD8" w:rsidRDefault="007E6951" w:rsidP="00917AD8">
      <w:pPr>
        <w:jc w:val="both"/>
      </w:pPr>
      <w:r>
        <w:t>Questo porta, p</w:t>
      </w:r>
      <w:r w:rsidR="00E12BCF">
        <w:t>er evitare giustamente i cosiddetti furbi</w:t>
      </w:r>
      <w:r>
        <w:t xml:space="preserve">, ad una intensificazione dei controlli specialmente </w:t>
      </w:r>
      <w:r w:rsidR="00044A0F">
        <w:t>della Guardia di Finanza, ottenendo però</w:t>
      </w:r>
      <w:r w:rsidR="00E12BCF">
        <w:t xml:space="preserve"> situazioni paradossali: non più di qualche settimana fa a Parma un farmacista è stato multato perché, in deroga alla normativa, ha sconfezionato un pac</w:t>
      </w:r>
      <w:r w:rsidR="00CA7A59">
        <w:t>co di mascherine. Ovvero invece che vendere un pacchetto da 50 ad una persona ha venduto una mascherina singola a 50 persone, venendo incontro alle necessità della pop</w:t>
      </w:r>
      <w:r w:rsidR="00044A0F">
        <w:t>olazione. Per fortuna la risonanza mediatica che ne è seguita</w:t>
      </w:r>
      <w:r w:rsidR="00CA7A59">
        <w:t xml:space="preserve"> ha portato alla cancellazione della sanzione, per ovvia situazione di necessità.</w:t>
      </w:r>
      <w:r w:rsidR="00044A0F">
        <w:t xml:space="preserve"> </w:t>
      </w:r>
      <w:r w:rsidR="00406B83">
        <w:t>Ovviamente se avesse rispettato pedissequamente la norma non avrebbe rischiato nulla, ma avrebbe lasciato molti senza mascherina:</w:t>
      </w:r>
      <w:r w:rsidR="004631DA">
        <w:t xml:space="preserve"> forse</w:t>
      </w:r>
      <w:r w:rsidR="00406B83">
        <w:t xml:space="preserve"> poi l’acquirente si sarebbe anche lamentato del numero eccessivo e magari del prezzo delle stesse.</w:t>
      </w:r>
    </w:p>
    <w:p w14:paraId="56B573B7" w14:textId="6BB971C3" w:rsidR="00C52BD5" w:rsidRDefault="00C52BD5" w:rsidP="00917AD8">
      <w:pPr>
        <w:jc w:val="both"/>
      </w:pPr>
      <w:r>
        <w:t xml:space="preserve">Senza parlare di tutto quello che ne è connesso, ovvero il districarsi tra il tipo di certificazione (CE starà per </w:t>
      </w:r>
      <w:r w:rsidR="004631DA">
        <w:t>marchio europeo o China Export</w:t>
      </w:r>
      <w:r>
        <w:t>?), le istruzioni che si trovano in tutte le lingue tranne che in italiano, la miriade di materiali e tipologie filt</w:t>
      </w:r>
      <w:r w:rsidR="00AA7330">
        <w:t>r</w:t>
      </w:r>
      <w:r>
        <w:t>anti o meno.</w:t>
      </w:r>
    </w:p>
    <w:p w14:paraId="6D26EA2B" w14:textId="2B5BBAC3" w:rsidR="00044A0F" w:rsidRDefault="00917AD8" w:rsidP="00917AD8">
      <w:pPr>
        <w:jc w:val="both"/>
      </w:pPr>
      <w:r>
        <w:t xml:space="preserve">Insomma non solo ci sono le difficoltà nel cercare di risolvere le esigenze del cittadino, ma la macchina amministrativa sembra </w:t>
      </w:r>
      <w:r w:rsidR="003A7434">
        <w:t>non int</w:t>
      </w:r>
      <w:r w:rsidR="00C52BD5">
        <w:t>ercettare il buon senso che dovrebbe</w:t>
      </w:r>
      <w:r w:rsidR="003A7434">
        <w:t xml:space="preserve"> ruotare</w:t>
      </w:r>
      <w:r w:rsidR="00C52BD5">
        <w:t xml:space="preserve"> attorno al contesto in cui ci troviamo evitando almeno di complicare la situazione.</w:t>
      </w:r>
      <w:r w:rsidR="001036B0">
        <w:t xml:space="preserve"> Se ci sono casi di scorrettezze sostanziali (ad ora più unici che rari) vanno giustamente sanzionati, ma rimane il nulla di fronte a decine di migliaia di professionisti che ad oggi stanno compiendo qualcosa di straordinario.</w:t>
      </w:r>
    </w:p>
    <w:p w14:paraId="4E25DDEF" w14:textId="1DC00A38" w:rsidR="000231BD" w:rsidRDefault="000231BD" w:rsidP="00917AD8">
      <w:pPr>
        <w:jc w:val="both"/>
      </w:pPr>
      <w:r>
        <w:t>Davide Cappelletti</w:t>
      </w:r>
    </w:p>
    <w:p w14:paraId="07C59478" w14:textId="444E31A9" w:rsidR="00F97BFA" w:rsidRDefault="00F97BFA" w:rsidP="00917AD8">
      <w:pPr>
        <w:jc w:val="both"/>
      </w:pPr>
      <w:r>
        <w:t xml:space="preserve">Vice Presidente Ordine </w:t>
      </w:r>
      <w:r w:rsidR="004631DA">
        <w:t xml:space="preserve">dei </w:t>
      </w:r>
      <w:r>
        <w:t>Farmacisti della provincia di Trento</w:t>
      </w:r>
    </w:p>
    <w:sectPr w:rsidR="00F97BFA" w:rsidSect="008E20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15"/>
    <w:rsid w:val="000231BD"/>
    <w:rsid w:val="00044A0F"/>
    <w:rsid w:val="00075E14"/>
    <w:rsid w:val="000A313C"/>
    <w:rsid w:val="000D5015"/>
    <w:rsid w:val="001036B0"/>
    <w:rsid w:val="001076FD"/>
    <w:rsid w:val="001C5EAD"/>
    <w:rsid w:val="002772BE"/>
    <w:rsid w:val="00277AD0"/>
    <w:rsid w:val="00286DA9"/>
    <w:rsid w:val="002C0F4D"/>
    <w:rsid w:val="002E40B5"/>
    <w:rsid w:val="00326115"/>
    <w:rsid w:val="003A7434"/>
    <w:rsid w:val="00406B83"/>
    <w:rsid w:val="004522EC"/>
    <w:rsid w:val="004631DA"/>
    <w:rsid w:val="004D0C69"/>
    <w:rsid w:val="0053422A"/>
    <w:rsid w:val="00562AC5"/>
    <w:rsid w:val="005E277C"/>
    <w:rsid w:val="005F5FB7"/>
    <w:rsid w:val="007E6951"/>
    <w:rsid w:val="0087596E"/>
    <w:rsid w:val="008C4F69"/>
    <w:rsid w:val="008E20E1"/>
    <w:rsid w:val="00917AD8"/>
    <w:rsid w:val="009F0C35"/>
    <w:rsid w:val="00AA7330"/>
    <w:rsid w:val="00B11222"/>
    <w:rsid w:val="00B4178F"/>
    <w:rsid w:val="00B61A71"/>
    <w:rsid w:val="00B676A6"/>
    <w:rsid w:val="00C52BD5"/>
    <w:rsid w:val="00CA7A59"/>
    <w:rsid w:val="00CB6893"/>
    <w:rsid w:val="00CF38DD"/>
    <w:rsid w:val="00D04142"/>
    <w:rsid w:val="00D42512"/>
    <w:rsid w:val="00E12BCF"/>
    <w:rsid w:val="00E13ADB"/>
    <w:rsid w:val="00E54864"/>
    <w:rsid w:val="00EA1156"/>
    <w:rsid w:val="00F532D0"/>
    <w:rsid w:val="00F70B99"/>
    <w:rsid w:val="00F844B1"/>
    <w:rsid w:val="00F97BFA"/>
    <w:rsid w:val="00FC6A63"/>
    <w:rsid w:val="00FE6AA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BFA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Cappelletti</dc:creator>
  <cp:lastModifiedBy>Elisabetta Maccabelli</cp:lastModifiedBy>
  <cp:revision>2</cp:revision>
  <dcterms:created xsi:type="dcterms:W3CDTF">2020-04-29T13:00:00Z</dcterms:created>
  <dcterms:modified xsi:type="dcterms:W3CDTF">2020-04-29T13:00:00Z</dcterms:modified>
</cp:coreProperties>
</file>