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30 ottobre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la comunicazione riguardante l'oggetto.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Segreteria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Ordine dei Farmacisti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della provincia di Trento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